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24" w:rsidRPr="007C3D24" w:rsidRDefault="00D06C5F" w:rsidP="008B3069">
      <w:pPr>
        <w:pStyle w:val="a5"/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7C3D24" w:rsidRPr="007C3D24">
        <w:rPr>
          <w:sz w:val="32"/>
          <w:szCs w:val="32"/>
        </w:rPr>
        <w:t>2019年公开招聘</w:t>
      </w:r>
      <w:r>
        <w:rPr>
          <w:rFonts w:hint="eastAsia"/>
          <w:sz w:val="32"/>
          <w:szCs w:val="32"/>
        </w:rPr>
        <w:t>初级岗位</w:t>
      </w:r>
      <w:r w:rsidR="00550D1D">
        <w:rPr>
          <w:rFonts w:hint="eastAsia"/>
          <w:sz w:val="32"/>
          <w:szCs w:val="32"/>
        </w:rPr>
        <w:t>工作人员</w:t>
      </w:r>
      <w:r w:rsidR="007C3D24" w:rsidRPr="007C3D24">
        <w:rPr>
          <w:sz w:val="32"/>
          <w:szCs w:val="32"/>
        </w:rPr>
        <w:t>考察体检的通知</w:t>
      </w:r>
    </w:p>
    <w:p w:rsidR="00A32518" w:rsidRPr="00A32518" w:rsidRDefault="00A32518" w:rsidP="006B131B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06C5F">
        <w:rPr>
          <w:rFonts w:ascii="仿宋" w:eastAsia="仿宋" w:hAnsi="仿宋" w:hint="eastAsia"/>
          <w:sz w:val="32"/>
          <w:szCs w:val="32"/>
        </w:rPr>
        <w:t xml:space="preserve">   </w:t>
      </w:r>
      <w:r w:rsidR="007C3D24" w:rsidRPr="00A32518">
        <w:rPr>
          <w:rFonts w:ascii="仿宋" w:eastAsia="仿宋" w:hAnsi="仿宋" w:hint="eastAsia"/>
          <w:sz w:val="32"/>
          <w:szCs w:val="32"/>
        </w:rPr>
        <w:t>根据</w:t>
      </w:r>
      <w:r w:rsidRPr="00A32518">
        <w:rPr>
          <w:rFonts w:ascii="仿宋" w:eastAsia="仿宋" w:hAnsi="仿宋" w:hint="eastAsia"/>
          <w:sz w:val="32"/>
          <w:szCs w:val="32"/>
        </w:rPr>
        <w:t>公开招聘</w:t>
      </w:r>
      <w:r w:rsidR="009E0AF3">
        <w:rPr>
          <w:rFonts w:ascii="仿宋" w:eastAsia="仿宋" w:hAnsi="仿宋" w:hint="eastAsia"/>
          <w:sz w:val="32"/>
          <w:szCs w:val="32"/>
        </w:rPr>
        <w:t>初级岗位</w:t>
      </w:r>
      <w:r w:rsidRPr="00A32518">
        <w:rPr>
          <w:rFonts w:ascii="仿宋" w:eastAsia="仿宋" w:hAnsi="仿宋" w:hint="eastAsia"/>
          <w:sz w:val="32"/>
          <w:szCs w:val="32"/>
        </w:rPr>
        <w:t>工作人员</w:t>
      </w:r>
      <w:r w:rsidR="008B3069">
        <w:rPr>
          <w:rFonts w:ascii="仿宋" w:eastAsia="仿宋" w:hAnsi="仿宋" w:hint="eastAsia"/>
          <w:sz w:val="32"/>
          <w:szCs w:val="32"/>
        </w:rPr>
        <w:t>的工作安排</w:t>
      </w:r>
      <w:r w:rsidRPr="00A32518">
        <w:rPr>
          <w:rFonts w:ascii="仿宋" w:eastAsia="仿宋" w:hAnsi="仿宋" w:hint="eastAsia"/>
          <w:sz w:val="32"/>
          <w:szCs w:val="32"/>
        </w:rPr>
        <w:t>，现将进入考察体检范围人员</w:t>
      </w:r>
      <w:r w:rsidR="008B3069">
        <w:rPr>
          <w:rFonts w:ascii="仿宋" w:eastAsia="仿宋" w:hAnsi="仿宋" w:hint="eastAsia"/>
          <w:sz w:val="32"/>
          <w:szCs w:val="32"/>
        </w:rPr>
        <w:t>的</w:t>
      </w:r>
      <w:r w:rsidRPr="00A32518">
        <w:rPr>
          <w:rFonts w:ascii="仿宋" w:eastAsia="仿宋" w:hAnsi="仿宋" w:hint="eastAsia"/>
          <w:sz w:val="32"/>
          <w:szCs w:val="32"/>
        </w:rPr>
        <w:t>考察体检</w:t>
      </w:r>
      <w:r w:rsidR="008B3069">
        <w:rPr>
          <w:rFonts w:ascii="仿宋" w:eastAsia="仿宋" w:hAnsi="仿宋" w:hint="eastAsia"/>
          <w:sz w:val="32"/>
          <w:szCs w:val="32"/>
        </w:rPr>
        <w:t>工作</w:t>
      </w:r>
      <w:r w:rsidR="00550D1D">
        <w:rPr>
          <w:rFonts w:ascii="仿宋" w:eastAsia="仿宋" w:hAnsi="仿宋" w:hint="eastAsia"/>
          <w:sz w:val="32"/>
          <w:szCs w:val="32"/>
        </w:rPr>
        <w:t>通知</w:t>
      </w:r>
      <w:r w:rsidRPr="00A32518">
        <w:rPr>
          <w:rFonts w:ascii="仿宋" w:eastAsia="仿宋" w:hAnsi="仿宋" w:hint="eastAsia"/>
          <w:sz w:val="32"/>
          <w:szCs w:val="32"/>
        </w:rPr>
        <w:t>如下:</w:t>
      </w:r>
    </w:p>
    <w:p w:rsidR="00B356CB" w:rsidRDefault="007C3D24" w:rsidP="006B131B">
      <w:pPr>
        <w:pStyle w:val="a5"/>
        <w:spacing w:before="0" w:beforeAutospacing="0" w:after="0" w:afterAutospacing="0" w:line="500" w:lineRule="exact"/>
        <w:ind w:firstLine="645"/>
        <w:rPr>
          <w:rStyle w:val="a6"/>
          <w:rFonts w:ascii="仿宋" w:eastAsia="仿宋" w:hAnsi="仿宋" w:hint="eastAsia"/>
          <w:color w:val="000000"/>
          <w:sz w:val="32"/>
          <w:szCs w:val="32"/>
        </w:rPr>
      </w:pPr>
      <w:r w:rsidRPr="00A32518">
        <w:rPr>
          <w:rStyle w:val="a6"/>
          <w:rFonts w:ascii="仿宋" w:eastAsia="仿宋" w:hAnsi="仿宋" w:hint="eastAsia"/>
          <w:color w:val="000000"/>
          <w:sz w:val="32"/>
          <w:szCs w:val="32"/>
        </w:rPr>
        <w:t>一、</w:t>
      </w:r>
      <w:r w:rsidR="006B131B">
        <w:rPr>
          <w:rStyle w:val="a6"/>
          <w:rFonts w:ascii="仿宋" w:eastAsia="仿宋" w:hAnsi="仿宋" w:hint="eastAsia"/>
          <w:color w:val="000000"/>
          <w:sz w:val="32"/>
          <w:szCs w:val="32"/>
        </w:rPr>
        <w:t>考察</w:t>
      </w:r>
      <w:r w:rsidR="00D06C5F">
        <w:rPr>
          <w:rStyle w:val="a6"/>
          <w:rFonts w:ascii="仿宋" w:eastAsia="仿宋" w:hAnsi="仿宋" w:hint="eastAsia"/>
          <w:color w:val="000000"/>
          <w:sz w:val="32"/>
          <w:szCs w:val="32"/>
        </w:rPr>
        <w:t>、</w:t>
      </w:r>
      <w:r w:rsidR="006B131B">
        <w:rPr>
          <w:rStyle w:val="a6"/>
          <w:rFonts w:ascii="仿宋" w:eastAsia="仿宋" w:hAnsi="仿宋" w:hint="eastAsia"/>
          <w:color w:val="000000"/>
          <w:sz w:val="32"/>
          <w:szCs w:val="32"/>
        </w:rPr>
        <w:t>体检的时间</w:t>
      </w:r>
    </w:p>
    <w:p w:rsidR="00B356CB" w:rsidRDefault="006B131B" w:rsidP="00B356CB">
      <w:pPr>
        <w:pStyle w:val="a5"/>
        <w:spacing w:before="0" w:beforeAutospacing="0" w:after="0" w:afterAutospacing="0" w:line="500" w:lineRule="exact"/>
        <w:ind w:firstLine="645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 w:rsidRPr="006B131B">
        <w:rPr>
          <w:rFonts w:ascii="仿宋" w:eastAsia="仿宋" w:hAnsi="仿宋" w:hint="eastAsia"/>
          <w:sz w:val="32"/>
          <w:szCs w:val="32"/>
        </w:rPr>
        <w:t>2019年5月13-15日。</w:t>
      </w:r>
    </w:p>
    <w:p w:rsidR="006B131B" w:rsidRPr="00B356CB" w:rsidRDefault="006B131B" w:rsidP="00B356CB">
      <w:pPr>
        <w:pStyle w:val="a5"/>
        <w:spacing w:before="0" w:beforeAutospacing="0" w:after="0" w:afterAutospacing="0" w:line="500" w:lineRule="exact"/>
        <w:ind w:firstLine="645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6B131B">
        <w:rPr>
          <w:rFonts w:ascii="仿宋" w:eastAsia="仿宋" w:hAnsi="仿宋" w:hint="eastAsia"/>
          <w:sz w:val="32"/>
          <w:szCs w:val="32"/>
        </w:rPr>
        <w:t>进入考察体检范围的人员根据自己的情况按本通知自行安排。</w:t>
      </w:r>
    </w:p>
    <w:p w:rsidR="00B356CB" w:rsidRDefault="006B131B" w:rsidP="00B356CB">
      <w:pPr>
        <w:pStyle w:val="a5"/>
        <w:spacing w:before="0" w:beforeAutospacing="0" w:after="0" w:afterAutospacing="0" w:line="5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Style w:val="a6"/>
          <w:rFonts w:ascii="仿宋" w:eastAsia="仿宋" w:hAnsi="仿宋" w:hint="eastAsia"/>
          <w:color w:val="000000"/>
          <w:sz w:val="32"/>
          <w:szCs w:val="32"/>
        </w:rPr>
        <w:t>二、</w:t>
      </w:r>
      <w:r w:rsidR="007C3D24" w:rsidRPr="00A32518">
        <w:rPr>
          <w:rStyle w:val="a6"/>
          <w:rFonts w:ascii="仿宋" w:eastAsia="仿宋" w:hAnsi="仿宋" w:hint="eastAsia"/>
          <w:color w:val="000000"/>
          <w:sz w:val="32"/>
          <w:szCs w:val="32"/>
        </w:rPr>
        <w:t>考察</w:t>
      </w:r>
    </w:p>
    <w:p w:rsidR="00A32518" w:rsidRDefault="007C3D24" w:rsidP="00B356CB">
      <w:pPr>
        <w:pStyle w:val="a5"/>
        <w:spacing w:before="0" w:beforeAutospacing="0" w:after="0" w:afterAutospacing="0" w:line="500" w:lineRule="exact"/>
        <w:ind w:firstLine="645"/>
        <w:rPr>
          <w:rFonts w:ascii="仿宋" w:eastAsia="仿宋" w:hAnsi="仿宋"/>
          <w:sz w:val="32"/>
          <w:szCs w:val="32"/>
        </w:rPr>
      </w:pPr>
      <w:r w:rsidRPr="00A32518">
        <w:rPr>
          <w:rFonts w:ascii="仿宋" w:eastAsia="仿宋" w:hAnsi="仿宋" w:hint="eastAsia"/>
          <w:color w:val="000000"/>
          <w:sz w:val="32"/>
          <w:szCs w:val="32"/>
        </w:rPr>
        <w:t>进入考察范围人员</w:t>
      </w:r>
      <w:r w:rsidR="00D06C5F">
        <w:rPr>
          <w:rFonts w:ascii="仿宋" w:eastAsia="仿宋" w:hAnsi="仿宋" w:hint="eastAsia"/>
          <w:color w:val="000000"/>
          <w:sz w:val="32"/>
          <w:szCs w:val="32"/>
        </w:rPr>
        <w:t>需</w:t>
      </w:r>
      <w:r w:rsidRPr="00A32518">
        <w:rPr>
          <w:rFonts w:ascii="仿宋" w:eastAsia="仿宋" w:hAnsi="仿宋" w:hint="eastAsia"/>
          <w:sz w:val="32"/>
          <w:szCs w:val="32"/>
        </w:rPr>
        <w:t>携带</w:t>
      </w:r>
      <w:r w:rsidRPr="00A32518">
        <w:rPr>
          <w:rStyle w:val="a6"/>
          <w:rFonts w:ascii="仿宋" w:eastAsia="仿宋" w:hAnsi="仿宋" w:hint="eastAsia"/>
          <w:sz w:val="32"/>
          <w:szCs w:val="32"/>
        </w:rPr>
        <w:t>身份证</w:t>
      </w:r>
      <w:r w:rsidR="00C31E25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="00D06C5F">
        <w:rPr>
          <w:rFonts w:ascii="仿宋" w:eastAsia="仿宋" w:hAnsi="仿宋" w:hint="eastAsia"/>
          <w:color w:val="000000"/>
          <w:sz w:val="32"/>
          <w:szCs w:val="32"/>
        </w:rPr>
        <w:t>学校安排的</w:t>
      </w:r>
      <w:r w:rsidR="00C31E25">
        <w:rPr>
          <w:rFonts w:ascii="仿宋" w:eastAsia="仿宋" w:hAnsi="仿宋" w:hint="eastAsia"/>
          <w:color w:val="000000"/>
          <w:sz w:val="32"/>
          <w:szCs w:val="32"/>
        </w:rPr>
        <w:t>考察时间内</w:t>
      </w:r>
      <w:r w:rsidRPr="00A32518">
        <w:rPr>
          <w:rFonts w:ascii="仿宋" w:eastAsia="仿宋" w:hAnsi="仿宋" w:hint="eastAsia"/>
          <w:sz w:val="32"/>
          <w:szCs w:val="32"/>
        </w:rPr>
        <w:t>到</w:t>
      </w:r>
      <w:r w:rsidR="00A32518" w:rsidRPr="00A32518">
        <w:rPr>
          <w:rFonts w:ascii="仿宋" w:eastAsia="仿宋" w:hAnsi="仿宋" w:hint="eastAsia"/>
          <w:sz w:val="32"/>
          <w:szCs w:val="32"/>
        </w:rPr>
        <w:t>山东第一医科大学泰安校区行政楼三楼人事处310房间</w:t>
      </w:r>
      <w:r w:rsidR="00C31E25">
        <w:rPr>
          <w:rFonts w:ascii="仿宋" w:eastAsia="仿宋" w:hAnsi="仿宋" w:hint="eastAsia"/>
          <w:sz w:val="32"/>
          <w:szCs w:val="32"/>
        </w:rPr>
        <w:t>报到</w:t>
      </w:r>
      <w:r w:rsidRPr="00A32518">
        <w:rPr>
          <w:rFonts w:ascii="仿宋" w:eastAsia="仿宋" w:hAnsi="仿宋" w:hint="eastAsia"/>
          <w:sz w:val="32"/>
          <w:szCs w:val="32"/>
        </w:rPr>
        <w:t>。</w:t>
      </w:r>
    </w:p>
    <w:p w:rsidR="007C3D24" w:rsidRPr="00A32518" w:rsidRDefault="00D06C5F" w:rsidP="006B131B">
      <w:pPr>
        <w:pStyle w:val="a5"/>
        <w:spacing w:before="0" w:beforeAutospacing="0" w:after="0" w:afterAutospacing="0"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Style w:val="a6"/>
          <w:rFonts w:ascii="仿宋" w:eastAsia="仿宋" w:hAnsi="仿宋" w:hint="eastAsia"/>
          <w:color w:val="000000"/>
          <w:sz w:val="32"/>
          <w:szCs w:val="32"/>
        </w:rPr>
        <w:t>三</w:t>
      </w:r>
      <w:r w:rsidR="007C3D24" w:rsidRPr="00A32518">
        <w:rPr>
          <w:rStyle w:val="a6"/>
          <w:rFonts w:ascii="仿宋" w:eastAsia="仿宋" w:hAnsi="仿宋" w:hint="eastAsia"/>
          <w:color w:val="000000"/>
          <w:sz w:val="32"/>
          <w:szCs w:val="32"/>
        </w:rPr>
        <w:t>、体检</w:t>
      </w:r>
    </w:p>
    <w:p w:rsidR="007C3D24" w:rsidRPr="00A32518" w:rsidRDefault="00D06C5F" w:rsidP="006B131B">
      <w:pPr>
        <w:pStyle w:val="a5"/>
        <w:spacing w:before="0" w:beforeAutospacing="0" w:after="0" w:afterAutospacing="0"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考察合格</w:t>
      </w:r>
      <w:r w:rsidR="007607CC">
        <w:rPr>
          <w:rFonts w:ascii="仿宋" w:eastAsia="仿宋" w:hAnsi="仿宋" w:hint="eastAsia"/>
          <w:sz w:val="32"/>
          <w:szCs w:val="32"/>
        </w:rPr>
        <w:t>人员</w:t>
      </w:r>
      <w:r w:rsidR="007C3D24" w:rsidRPr="00A32518">
        <w:rPr>
          <w:rFonts w:ascii="仿宋" w:eastAsia="仿宋" w:hAnsi="仿宋" w:hint="eastAsia"/>
          <w:sz w:val="32"/>
          <w:szCs w:val="32"/>
        </w:rPr>
        <w:t>携带</w:t>
      </w:r>
      <w:r w:rsidR="007C3D24" w:rsidRPr="00A32518">
        <w:rPr>
          <w:rStyle w:val="a6"/>
          <w:rFonts w:ascii="仿宋" w:eastAsia="仿宋" w:hAnsi="仿宋" w:hint="eastAsia"/>
          <w:sz w:val="32"/>
          <w:szCs w:val="32"/>
        </w:rPr>
        <w:t>身份证</w:t>
      </w:r>
      <w:r w:rsidR="00C31E25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学校安排的</w:t>
      </w:r>
      <w:r w:rsidR="00C31E25">
        <w:rPr>
          <w:rFonts w:ascii="仿宋" w:eastAsia="仿宋" w:hAnsi="仿宋" w:hint="eastAsia"/>
          <w:sz w:val="32"/>
          <w:szCs w:val="32"/>
        </w:rPr>
        <w:t>体检时间内</w:t>
      </w:r>
      <w:r w:rsidR="007C3D24" w:rsidRPr="00A32518">
        <w:rPr>
          <w:rFonts w:ascii="仿宋" w:eastAsia="仿宋" w:hAnsi="仿宋" w:hint="eastAsia"/>
          <w:sz w:val="32"/>
          <w:szCs w:val="32"/>
        </w:rPr>
        <w:t>到</w:t>
      </w:r>
      <w:r>
        <w:rPr>
          <w:rFonts w:ascii="仿宋" w:eastAsia="仿宋" w:hAnsi="仿宋" w:hint="eastAsia"/>
          <w:sz w:val="32"/>
          <w:szCs w:val="32"/>
        </w:rPr>
        <w:t>山东第一医科大学第二</w:t>
      </w:r>
      <w:r w:rsidR="00A32518" w:rsidRPr="00A32518">
        <w:rPr>
          <w:rFonts w:ascii="仿宋" w:eastAsia="仿宋" w:hAnsi="仿宋" w:hint="eastAsia"/>
          <w:sz w:val="32"/>
          <w:szCs w:val="32"/>
        </w:rPr>
        <w:t>附属医院查体中心领取体检表后进行</w:t>
      </w:r>
      <w:r w:rsidR="009E0AF3">
        <w:rPr>
          <w:rFonts w:ascii="仿宋" w:eastAsia="仿宋" w:hAnsi="仿宋" w:hint="eastAsia"/>
          <w:sz w:val="32"/>
          <w:szCs w:val="32"/>
        </w:rPr>
        <w:t>体检，体检费用自备</w:t>
      </w:r>
      <w:r w:rsidR="007C3D24" w:rsidRPr="00A32518">
        <w:rPr>
          <w:rFonts w:ascii="仿宋" w:eastAsia="仿宋" w:hAnsi="仿宋" w:hint="eastAsia"/>
          <w:sz w:val="32"/>
          <w:szCs w:val="32"/>
        </w:rPr>
        <w:t>自理。</w:t>
      </w:r>
    </w:p>
    <w:p w:rsidR="00D06C5F" w:rsidRDefault="00D06C5F" w:rsidP="006B131B">
      <w:pPr>
        <w:pStyle w:val="a5"/>
        <w:shd w:val="clear" w:color="auto" w:fill="FFFFFF"/>
        <w:spacing w:before="0" w:beforeAutospacing="0" w:after="0" w:afterAutospacing="0" w:line="500" w:lineRule="exact"/>
        <w:ind w:firstLine="645"/>
        <w:jc w:val="both"/>
        <w:rPr>
          <w:rFonts w:ascii="仿宋" w:eastAsia="仿宋" w:hAnsi="仿宋"/>
          <w:sz w:val="32"/>
          <w:szCs w:val="32"/>
        </w:rPr>
      </w:pPr>
      <w:r>
        <w:rPr>
          <w:rStyle w:val="a6"/>
          <w:rFonts w:ascii="仿宋" w:eastAsia="仿宋" w:hAnsi="仿宋" w:hint="eastAsia"/>
          <w:color w:val="000000"/>
          <w:sz w:val="32"/>
          <w:szCs w:val="32"/>
        </w:rPr>
        <w:t>四、有关说明</w:t>
      </w:r>
      <w:r w:rsidR="007C3D24" w:rsidRPr="00A32518">
        <w:rPr>
          <w:rFonts w:ascii="仿宋" w:eastAsia="仿宋" w:hAnsi="仿宋"/>
          <w:sz w:val="32"/>
          <w:szCs w:val="32"/>
        </w:rPr>
        <w:t xml:space="preserve"> </w:t>
      </w:r>
    </w:p>
    <w:p w:rsidR="007607CC" w:rsidRDefault="007C3D24" w:rsidP="006B131B">
      <w:pPr>
        <w:pStyle w:val="a5"/>
        <w:shd w:val="clear" w:color="auto" w:fill="FFFFFF"/>
        <w:spacing w:before="0" w:beforeAutospacing="0" w:after="0" w:afterAutospacing="0" w:line="500" w:lineRule="exact"/>
        <w:ind w:firstLine="645"/>
        <w:jc w:val="both"/>
        <w:rPr>
          <w:rFonts w:ascii="仿宋" w:eastAsia="仿宋" w:hAnsi="仿宋"/>
          <w:sz w:val="32"/>
          <w:szCs w:val="32"/>
        </w:rPr>
      </w:pPr>
      <w:r w:rsidRPr="00A32518">
        <w:rPr>
          <w:rFonts w:ascii="仿宋" w:eastAsia="仿宋" w:hAnsi="仿宋" w:hint="eastAsia"/>
          <w:color w:val="000000"/>
          <w:sz w:val="32"/>
          <w:szCs w:val="32"/>
        </w:rPr>
        <w:t>应聘人员未按规定时间</w:t>
      </w:r>
      <w:r w:rsidR="00C31E25">
        <w:rPr>
          <w:rFonts w:ascii="仿宋" w:eastAsia="仿宋" w:hAnsi="仿宋" w:hint="eastAsia"/>
          <w:color w:val="000000"/>
          <w:sz w:val="32"/>
          <w:szCs w:val="32"/>
        </w:rPr>
        <w:t>和</w:t>
      </w:r>
      <w:r w:rsidRPr="00A32518">
        <w:rPr>
          <w:rFonts w:ascii="仿宋" w:eastAsia="仿宋" w:hAnsi="仿宋" w:hint="eastAsia"/>
          <w:color w:val="000000"/>
          <w:sz w:val="32"/>
          <w:szCs w:val="32"/>
        </w:rPr>
        <w:t>地点参加</w:t>
      </w:r>
      <w:r w:rsidR="00C31E25">
        <w:rPr>
          <w:rFonts w:ascii="仿宋" w:eastAsia="仿宋" w:hAnsi="仿宋" w:hint="eastAsia"/>
          <w:color w:val="000000"/>
          <w:sz w:val="32"/>
          <w:szCs w:val="32"/>
        </w:rPr>
        <w:t>考察、</w:t>
      </w:r>
      <w:r w:rsidRPr="00A32518">
        <w:rPr>
          <w:rFonts w:ascii="仿宋" w:eastAsia="仿宋" w:hAnsi="仿宋" w:hint="eastAsia"/>
          <w:color w:val="000000"/>
          <w:sz w:val="32"/>
          <w:szCs w:val="32"/>
        </w:rPr>
        <w:t>体检的，视为自动放弃。</w:t>
      </w:r>
      <w:r w:rsidR="00D06C5F">
        <w:rPr>
          <w:rFonts w:ascii="仿宋" w:eastAsia="仿宋" w:hAnsi="仿宋" w:hint="eastAsia"/>
          <w:color w:val="000000"/>
          <w:sz w:val="32"/>
          <w:szCs w:val="32"/>
        </w:rPr>
        <w:t>相关环节</w:t>
      </w:r>
      <w:r w:rsidRPr="00A32518">
        <w:rPr>
          <w:rFonts w:ascii="仿宋" w:eastAsia="仿宋" w:hAnsi="仿宋" w:hint="eastAsia"/>
          <w:sz w:val="32"/>
          <w:szCs w:val="32"/>
        </w:rPr>
        <w:t>严禁弄虚作假、冒名顶替，如隐瞒病史影响体检结果的，后果自负。违者按违纪处理并取消相关人员的聘用资格。体检前一天请注意休息，不要饮酒，避免剧烈运动。体检当天需进行采血、B超等检查，请在受检前禁食8-12小时。</w:t>
      </w:r>
    </w:p>
    <w:p w:rsidR="00C31E25" w:rsidRDefault="00C31E25" w:rsidP="006B131B">
      <w:pPr>
        <w:pStyle w:val="a5"/>
        <w:shd w:val="clear" w:color="auto" w:fill="FFFFFF"/>
        <w:spacing w:before="0" w:beforeAutospacing="0" w:after="0" w:afterAutospacing="0" w:line="500" w:lineRule="exact"/>
        <w:ind w:firstLine="645"/>
        <w:jc w:val="both"/>
        <w:rPr>
          <w:rFonts w:ascii="仿宋" w:eastAsia="仿宋" w:hAnsi="仿宋"/>
          <w:sz w:val="32"/>
          <w:szCs w:val="32"/>
        </w:rPr>
      </w:pPr>
    </w:p>
    <w:p w:rsidR="00C31E25" w:rsidRDefault="00C31E25" w:rsidP="006B131B">
      <w:pPr>
        <w:pStyle w:val="a5"/>
        <w:shd w:val="clear" w:color="auto" w:fill="FFFFFF"/>
        <w:spacing w:before="0" w:beforeAutospacing="0" w:after="0" w:afterAutospacing="0" w:line="500" w:lineRule="exact"/>
        <w:ind w:firstLine="645"/>
        <w:jc w:val="both"/>
        <w:rPr>
          <w:rFonts w:ascii="仿宋" w:eastAsia="仿宋" w:hAnsi="仿宋"/>
          <w:sz w:val="32"/>
          <w:szCs w:val="32"/>
        </w:rPr>
      </w:pPr>
    </w:p>
    <w:p w:rsidR="007C3D24" w:rsidRPr="00A32518" w:rsidRDefault="007C3D24" w:rsidP="00C31E25">
      <w:pPr>
        <w:pStyle w:val="a5"/>
        <w:shd w:val="clear" w:color="auto" w:fill="FFFFFF"/>
        <w:spacing w:before="0" w:beforeAutospacing="0" w:after="0" w:afterAutospacing="0" w:line="500" w:lineRule="exact"/>
        <w:jc w:val="both"/>
        <w:rPr>
          <w:rFonts w:ascii="仿宋" w:eastAsia="仿宋" w:hAnsi="仿宋"/>
          <w:sz w:val="32"/>
          <w:szCs w:val="32"/>
        </w:rPr>
      </w:pPr>
      <w:r w:rsidRPr="00A32518">
        <w:rPr>
          <w:rFonts w:eastAsia="仿宋"/>
          <w:sz w:val="32"/>
          <w:szCs w:val="32"/>
        </w:rPr>
        <w:t> </w:t>
      </w:r>
      <w:r w:rsidR="007607CC">
        <w:rPr>
          <w:rFonts w:ascii="仿宋" w:eastAsia="仿宋" w:hAnsi="仿宋" w:hint="eastAsia"/>
          <w:sz w:val="32"/>
          <w:szCs w:val="32"/>
        </w:rPr>
        <w:t xml:space="preserve">  </w:t>
      </w:r>
      <w:r w:rsidR="00C31E25">
        <w:rPr>
          <w:rFonts w:ascii="仿宋" w:eastAsia="仿宋" w:hAnsi="仿宋" w:hint="eastAsia"/>
          <w:sz w:val="32"/>
          <w:szCs w:val="32"/>
        </w:rPr>
        <w:t xml:space="preserve">     </w:t>
      </w:r>
      <w:r w:rsidR="00D06C5F">
        <w:rPr>
          <w:rFonts w:ascii="仿宋" w:eastAsia="仿宋" w:hAnsi="仿宋" w:hint="eastAsia"/>
          <w:sz w:val="32"/>
          <w:szCs w:val="32"/>
        </w:rPr>
        <w:t xml:space="preserve">                            泰安校区</w:t>
      </w:r>
      <w:r w:rsidRPr="00A32518">
        <w:rPr>
          <w:rFonts w:ascii="仿宋" w:eastAsia="仿宋" w:hAnsi="仿宋" w:hint="eastAsia"/>
          <w:sz w:val="32"/>
          <w:szCs w:val="32"/>
        </w:rPr>
        <w:t>人事处</w:t>
      </w:r>
    </w:p>
    <w:p w:rsidR="00906360" w:rsidRPr="00A32518" w:rsidRDefault="007C3D24" w:rsidP="00C31E25">
      <w:pPr>
        <w:pStyle w:val="a5"/>
        <w:shd w:val="clear" w:color="auto" w:fill="FFFFFF"/>
        <w:spacing w:before="0" w:beforeAutospacing="0" w:after="0" w:afterAutospacing="0" w:line="500" w:lineRule="exact"/>
        <w:ind w:right="805" w:firstLineChars="1800" w:firstLine="5760"/>
        <w:rPr>
          <w:rFonts w:ascii="仿宋" w:eastAsia="仿宋" w:hAnsi="仿宋"/>
          <w:sz w:val="32"/>
          <w:szCs w:val="32"/>
        </w:rPr>
      </w:pPr>
      <w:r w:rsidRPr="00A32518">
        <w:rPr>
          <w:rFonts w:ascii="仿宋" w:eastAsia="仿宋" w:hAnsi="仿宋" w:hint="eastAsia"/>
          <w:sz w:val="32"/>
          <w:szCs w:val="32"/>
        </w:rPr>
        <w:t>2019年</w:t>
      </w:r>
      <w:r w:rsidR="00C31E25">
        <w:rPr>
          <w:rFonts w:ascii="仿宋" w:eastAsia="仿宋" w:hAnsi="仿宋" w:hint="eastAsia"/>
          <w:sz w:val="32"/>
          <w:szCs w:val="32"/>
        </w:rPr>
        <w:t>5</w:t>
      </w:r>
      <w:r w:rsidRPr="00A32518">
        <w:rPr>
          <w:rFonts w:ascii="仿宋" w:eastAsia="仿宋" w:hAnsi="仿宋" w:hint="eastAsia"/>
          <w:sz w:val="32"/>
          <w:szCs w:val="32"/>
        </w:rPr>
        <w:t>月</w:t>
      </w:r>
      <w:r w:rsidR="00C31E25">
        <w:rPr>
          <w:rFonts w:ascii="仿宋" w:eastAsia="仿宋" w:hAnsi="仿宋" w:hint="eastAsia"/>
          <w:sz w:val="32"/>
          <w:szCs w:val="32"/>
        </w:rPr>
        <w:t>6</w:t>
      </w:r>
      <w:r w:rsidRPr="00A32518">
        <w:rPr>
          <w:rFonts w:ascii="仿宋" w:eastAsia="仿宋" w:hAnsi="仿宋" w:hint="eastAsia"/>
          <w:sz w:val="32"/>
          <w:szCs w:val="32"/>
        </w:rPr>
        <w:t>日</w:t>
      </w:r>
    </w:p>
    <w:sectPr w:rsidR="00906360" w:rsidRPr="00A32518" w:rsidSect="008B306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AF" w:rsidRDefault="00A579AF" w:rsidP="007C3D24">
      <w:r>
        <w:separator/>
      </w:r>
    </w:p>
  </w:endnote>
  <w:endnote w:type="continuationSeparator" w:id="1">
    <w:p w:rsidR="00A579AF" w:rsidRDefault="00A579AF" w:rsidP="007C3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AF" w:rsidRDefault="00A579AF" w:rsidP="007C3D24">
      <w:r>
        <w:separator/>
      </w:r>
    </w:p>
  </w:footnote>
  <w:footnote w:type="continuationSeparator" w:id="1">
    <w:p w:rsidR="00A579AF" w:rsidRDefault="00A579AF" w:rsidP="007C3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D24"/>
    <w:rsid w:val="0013766B"/>
    <w:rsid w:val="005066CF"/>
    <w:rsid w:val="00550D1D"/>
    <w:rsid w:val="00554DDF"/>
    <w:rsid w:val="005C458E"/>
    <w:rsid w:val="006B131B"/>
    <w:rsid w:val="006E2D4F"/>
    <w:rsid w:val="007607CC"/>
    <w:rsid w:val="007C3D24"/>
    <w:rsid w:val="008B3069"/>
    <w:rsid w:val="00906360"/>
    <w:rsid w:val="009E0AF3"/>
    <w:rsid w:val="00A32518"/>
    <w:rsid w:val="00A579AF"/>
    <w:rsid w:val="00B32CA1"/>
    <w:rsid w:val="00B356CB"/>
    <w:rsid w:val="00B61DD0"/>
    <w:rsid w:val="00C31E25"/>
    <w:rsid w:val="00CA2BD7"/>
    <w:rsid w:val="00D06C5F"/>
    <w:rsid w:val="00D94402"/>
    <w:rsid w:val="00EB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D2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3D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3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1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5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0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yuuioi</dc:creator>
  <cp:lastModifiedBy>yuuioi</cp:lastModifiedBy>
  <cp:revision>7</cp:revision>
  <dcterms:created xsi:type="dcterms:W3CDTF">2019-05-06T09:22:00Z</dcterms:created>
  <dcterms:modified xsi:type="dcterms:W3CDTF">2019-05-07T00:55:00Z</dcterms:modified>
</cp:coreProperties>
</file>